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7C" w:rsidRDefault="000A6C7C" w:rsidP="000A6C7C">
      <w:pPr>
        <w:jc w:val="both"/>
        <w:rPr>
          <w:b/>
          <w:sz w:val="24"/>
          <w:szCs w:val="24"/>
        </w:rPr>
      </w:pPr>
    </w:p>
    <w:p w:rsidR="000A6C7C" w:rsidRDefault="000A6C7C" w:rsidP="000A6C7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0A6C7C" w:rsidRDefault="000A6C7C" w:rsidP="000A6C7C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0A6C7C" w:rsidRDefault="000A6C7C" w:rsidP="000A6C7C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39233F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406-09/16-01/11</w:t>
      </w: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39233F">
        <w:rPr>
          <w:sz w:val="24"/>
          <w:szCs w:val="24"/>
        </w:rPr>
        <w:t>251-150-16-04</w:t>
      </w: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39233F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39233F">
        <w:rPr>
          <w:sz w:val="24"/>
          <w:szCs w:val="24"/>
        </w:rPr>
        <w:t>rujna</w:t>
      </w:r>
      <w:r>
        <w:rPr>
          <w:sz w:val="24"/>
          <w:szCs w:val="24"/>
        </w:rPr>
        <w:t xml:space="preserve"> 2016.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P I S N I K</w:t>
      </w:r>
    </w:p>
    <w:p w:rsidR="000A6C7C" w:rsidRDefault="000A6C7C" w:rsidP="000A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RADU POVJERENSTVA ZA PROVEDBU POSTUPKA NABAVE RADOVA ZA SANACIJU </w:t>
      </w:r>
      <w:r w:rsidR="006968D6">
        <w:rPr>
          <w:b/>
          <w:sz w:val="24"/>
          <w:szCs w:val="24"/>
        </w:rPr>
        <w:t>VENTILACIJSKOG SUSTAVA ŠKOLSKE KUHINJE</w:t>
      </w:r>
    </w:p>
    <w:p w:rsidR="000A6C7C" w:rsidRDefault="000A6C7C" w:rsidP="000A6C7C">
      <w:pPr>
        <w:jc w:val="center"/>
        <w:rPr>
          <w:b/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održana dana </w:t>
      </w:r>
      <w:r w:rsidR="006968D6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6968D6">
        <w:rPr>
          <w:sz w:val="24"/>
          <w:szCs w:val="24"/>
        </w:rPr>
        <w:t>rujna</w:t>
      </w:r>
      <w:r>
        <w:rPr>
          <w:sz w:val="24"/>
          <w:szCs w:val="24"/>
        </w:rPr>
        <w:t xml:space="preserve"> 2016. godine s početkom u 09:00 sati u prostorijama Osnovne škole Gračani. Sjednici su prisutni članovi povjerenstva: Ante Čorkalo, Danijela Šarić i Branko Vukšić. Jednoglasno je utvrđen dnevni red: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pristiglih ponuda u postupku nabave radova za sanaciju </w:t>
      </w:r>
      <w:r w:rsidR="006968D6">
        <w:rPr>
          <w:sz w:val="24"/>
          <w:szCs w:val="24"/>
        </w:rPr>
        <w:t>ventilacijskog sustava školske kuhinje</w:t>
      </w:r>
    </w:p>
    <w:p w:rsidR="000A6C7C" w:rsidRDefault="000A6C7C" w:rsidP="000A6C7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odabiru najpovoljnijeg ponuditelja.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1)</w:t>
      </w: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>Povjerenstvo utvrđuje da je naručitelj nabave Osnovna škola Gračani, Zagreb, Gračani 4a.</w:t>
      </w:r>
    </w:p>
    <w:p w:rsidR="000A6C7C" w:rsidRDefault="000A6C7C" w:rsidP="000A6C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nabave su radovi za sanaciju </w:t>
      </w:r>
      <w:r w:rsidR="006968D6">
        <w:rPr>
          <w:sz w:val="24"/>
          <w:szCs w:val="24"/>
        </w:rPr>
        <w:t>ventilacijskog sustava školske kuhinje</w:t>
      </w:r>
      <w:r>
        <w:rPr>
          <w:sz w:val="24"/>
          <w:szCs w:val="24"/>
        </w:rPr>
        <w:t>.</w:t>
      </w:r>
    </w:p>
    <w:p w:rsidR="000A6C7C" w:rsidRDefault="000A6C7C" w:rsidP="000A6C7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Konstatira se da su u predviđenom roku pristigle sljedeće ponude u postupku nabave radovi za sanaciju ženske svlačionice s praonicom i sanitarnim čvorom.</w:t>
      </w:r>
    </w:p>
    <w:p w:rsidR="000A6C7C" w:rsidRDefault="000A6C7C" w:rsidP="000A6C7C">
      <w:pPr>
        <w:pStyle w:val="Bezproreda"/>
        <w:ind w:firstLine="50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6968D6">
        <w:rPr>
          <w:rFonts w:cs="Times New Roman"/>
          <w:sz w:val="24"/>
          <w:szCs w:val="24"/>
        </w:rPr>
        <w:t>IS-Grijanje</w:t>
      </w:r>
      <w:r>
        <w:rPr>
          <w:rFonts w:cs="Times New Roman"/>
          <w:sz w:val="24"/>
          <w:szCs w:val="24"/>
        </w:rPr>
        <w:t xml:space="preserve"> d.o.o. za </w:t>
      </w:r>
      <w:r w:rsidR="006968D6">
        <w:rPr>
          <w:rFonts w:cs="Times New Roman"/>
          <w:sz w:val="24"/>
          <w:szCs w:val="24"/>
        </w:rPr>
        <w:t xml:space="preserve">građenje, trgovinu i usluge, </w:t>
      </w:r>
      <w:r>
        <w:rPr>
          <w:rFonts w:cs="Times New Roman"/>
          <w:sz w:val="24"/>
          <w:szCs w:val="24"/>
        </w:rPr>
        <w:t xml:space="preserve">Zagreb, </w:t>
      </w:r>
      <w:r w:rsidR="006968D6">
        <w:rPr>
          <w:rFonts w:cs="Times New Roman"/>
          <w:sz w:val="24"/>
          <w:szCs w:val="24"/>
        </w:rPr>
        <w:t>Medarska 64</w:t>
      </w:r>
      <w:r>
        <w:rPr>
          <w:rFonts w:cs="Times New Roman"/>
          <w:sz w:val="24"/>
          <w:szCs w:val="24"/>
        </w:rPr>
        <w:t>.</w:t>
      </w:r>
    </w:p>
    <w:p w:rsidR="000A6C7C" w:rsidRDefault="006968D6" w:rsidP="006968D6">
      <w:pPr>
        <w:pStyle w:val="Bezproreda"/>
        <w:ind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Povjerenstvo utvrđuje da </w:t>
      </w:r>
      <w:r w:rsidR="006968D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6968D6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6968D6">
        <w:rPr>
          <w:sz w:val="24"/>
          <w:szCs w:val="24"/>
        </w:rPr>
        <w:t>jedna) pristigla ponuda</w:t>
      </w:r>
      <w:r>
        <w:rPr>
          <w:sz w:val="24"/>
          <w:szCs w:val="24"/>
        </w:rPr>
        <w:t xml:space="preserve"> u skladu s propisanim uvjetima Odluke o početku postupka nabave radovi za sanaciju </w:t>
      </w:r>
      <w:r w:rsidR="006968D6">
        <w:rPr>
          <w:sz w:val="24"/>
          <w:szCs w:val="24"/>
        </w:rPr>
        <w:t xml:space="preserve">ventilacijskog sustava školske kuhinje </w:t>
      </w:r>
      <w:r>
        <w:rPr>
          <w:sz w:val="24"/>
          <w:szCs w:val="24"/>
        </w:rPr>
        <w:t>KLASA: 406-09/16-01/</w:t>
      </w:r>
      <w:r w:rsidR="006968D6">
        <w:rPr>
          <w:sz w:val="24"/>
          <w:szCs w:val="24"/>
        </w:rPr>
        <w:t>11</w:t>
      </w:r>
      <w:r>
        <w:rPr>
          <w:sz w:val="24"/>
          <w:szCs w:val="24"/>
        </w:rPr>
        <w:t xml:space="preserve">, URBROJ: 251-150-16-02 od </w:t>
      </w:r>
      <w:r w:rsidR="006968D6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6968D6">
        <w:rPr>
          <w:sz w:val="24"/>
          <w:szCs w:val="24"/>
        </w:rPr>
        <w:t>rujna</w:t>
      </w:r>
      <w:r>
        <w:rPr>
          <w:sz w:val="24"/>
          <w:szCs w:val="24"/>
        </w:rPr>
        <w:t xml:space="preserve"> 2016.</w:t>
      </w:r>
    </w:p>
    <w:p w:rsidR="000A6C7C" w:rsidRDefault="000A6C7C" w:rsidP="000A6C7C">
      <w:pPr>
        <w:jc w:val="both"/>
        <w:rPr>
          <w:sz w:val="24"/>
          <w:szCs w:val="24"/>
        </w:rPr>
      </w:pPr>
    </w:p>
    <w:p w:rsidR="000A6C7C" w:rsidRDefault="000A6C7C" w:rsidP="000A6C7C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2)</w:t>
      </w:r>
    </w:p>
    <w:p w:rsidR="000A6C7C" w:rsidRDefault="000A6C7C" w:rsidP="00B177DD">
      <w:pPr>
        <w:pStyle w:val="Bezproreda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 obzirom na dopis Gradskog ureda za obrazovanje, kulturu i sport, KLASA: 402-09/16-02/</w:t>
      </w:r>
      <w:r w:rsidR="006968D6">
        <w:rPr>
          <w:sz w:val="24"/>
          <w:szCs w:val="24"/>
        </w:rPr>
        <w:t>508</w:t>
      </w:r>
      <w:r>
        <w:rPr>
          <w:sz w:val="24"/>
          <w:szCs w:val="24"/>
        </w:rPr>
        <w:t xml:space="preserve">, URBROJ: 251-10-03-16-2 od </w:t>
      </w:r>
      <w:r w:rsidR="006968D6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6968D6">
        <w:rPr>
          <w:sz w:val="24"/>
          <w:szCs w:val="24"/>
        </w:rPr>
        <w:t>kolovoza</w:t>
      </w:r>
      <w:r>
        <w:rPr>
          <w:sz w:val="24"/>
          <w:szCs w:val="24"/>
        </w:rPr>
        <w:t xml:space="preserve"> 2016. kojim se odobravaju sredstva za nabavu radova za sanaciju </w:t>
      </w:r>
      <w:r w:rsidR="006968D6">
        <w:rPr>
          <w:sz w:val="24"/>
          <w:szCs w:val="24"/>
        </w:rPr>
        <w:t>ventilacijskog sustava školske kuhinje</w:t>
      </w:r>
      <w:r>
        <w:rPr>
          <w:sz w:val="24"/>
          <w:szCs w:val="24"/>
        </w:rPr>
        <w:t xml:space="preserve">,  iz kojeg je vidljivo da planirana vrijednost nabave radova za sanaciju </w:t>
      </w:r>
      <w:r w:rsidR="006968D6">
        <w:rPr>
          <w:sz w:val="24"/>
          <w:szCs w:val="24"/>
        </w:rPr>
        <w:t xml:space="preserve">ventilacijskog sustava školske kuhinje </w:t>
      </w:r>
      <w:r>
        <w:rPr>
          <w:sz w:val="24"/>
          <w:szCs w:val="24"/>
        </w:rPr>
        <w:t xml:space="preserve">iznosi </w:t>
      </w:r>
      <w:r w:rsidR="006968D6">
        <w:rPr>
          <w:sz w:val="24"/>
          <w:szCs w:val="24"/>
        </w:rPr>
        <w:t>42.284,38</w:t>
      </w:r>
      <w:r>
        <w:rPr>
          <w:sz w:val="24"/>
          <w:szCs w:val="24"/>
        </w:rPr>
        <w:t xml:space="preserve"> HRK (PDV uključen), Povjerenstvo donosi </w:t>
      </w:r>
      <w:r>
        <w:rPr>
          <w:b/>
          <w:sz w:val="24"/>
          <w:szCs w:val="24"/>
        </w:rPr>
        <w:t>ODLUKU</w:t>
      </w:r>
      <w:r>
        <w:rPr>
          <w:sz w:val="24"/>
          <w:szCs w:val="24"/>
        </w:rPr>
        <w:t xml:space="preserve"> o odabiru najpovoljnijeg ponuditelja te utvrđuje da predmetni najpovoljniji ponuditelj</w:t>
      </w:r>
      <w:r>
        <w:rPr>
          <w:rFonts w:cs="Times New Roman"/>
          <w:sz w:val="24"/>
          <w:szCs w:val="24"/>
        </w:rPr>
        <w:t xml:space="preserve">  </w:t>
      </w:r>
      <w:r w:rsidR="006968D6">
        <w:rPr>
          <w:rFonts w:cs="Times New Roman"/>
          <w:sz w:val="24"/>
          <w:szCs w:val="24"/>
        </w:rPr>
        <w:t>IS-Grijanje</w:t>
      </w:r>
      <w:r>
        <w:rPr>
          <w:rFonts w:cs="Times New Roman"/>
          <w:sz w:val="24"/>
          <w:szCs w:val="24"/>
        </w:rPr>
        <w:t xml:space="preserve"> d.o.o. za </w:t>
      </w:r>
      <w:r w:rsidR="006968D6">
        <w:rPr>
          <w:rFonts w:cs="Times New Roman"/>
          <w:sz w:val="24"/>
          <w:szCs w:val="24"/>
        </w:rPr>
        <w:t xml:space="preserve">građenje, </w:t>
      </w:r>
      <w:r w:rsidR="006968D6">
        <w:rPr>
          <w:rFonts w:cs="Times New Roman"/>
          <w:sz w:val="24"/>
          <w:szCs w:val="24"/>
        </w:rPr>
        <w:lastRenderedPageBreak/>
        <w:t>trgovinu i usluge</w:t>
      </w:r>
      <w:r>
        <w:rPr>
          <w:rFonts w:cs="Times New Roman"/>
          <w:sz w:val="24"/>
          <w:szCs w:val="24"/>
        </w:rPr>
        <w:t xml:space="preserve">, Zagreb, </w:t>
      </w:r>
      <w:r w:rsidR="006968D6">
        <w:rPr>
          <w:rFonts w:cs="Times New Roman"/>
          <w:sz w:val="24"/>
          <w:szCs w:val="24"/>
        </w:rPr>
        <w:t>Medarska 64</w:t>
      </w:r>
      <w:r>
        <w:rPr>
          <w:rFonts w:cs="Times New Roman"/>
          <w:sz w:val="24"/>
          <w:szCs w:val="24"/>
        </w:rPr>
        <w:t xml:space="preserve">, OIB: </w:t>
      </w:r>
      <w:r w:rsidR="006968D6">
        <w:rPr>
          <w:rFonts w:cs="Times New Roman"/>
          <w:sz w:val="24"/>
          <w:szCs w:val="24"/>
        </w:rPr>
        <w:t>20874782919</w:t>
      </w:r>
      <w:r>
        <w:rPr>
          <w:rFonts w:cs="Times New Roman"/>
          <w:sz w:val="24"/>
          <w:szCs w:val="24"/>
        </w:rPr>
        <w:t xml:space="preserve">, s ponudom za izvođenje radova </w:t>
      </w:r>
      <w:r>
        <w:rPr>
          <w:sz w:val="24"/>
          <w:szCs w:val="24"/>
        </w:rPr>
        <w:t xml:space="preserve">za sanaciju </w:t>
      </w:r>
      <w:r w:rsidR="006968D6">
        <w:rPr>
          <w:sz w:val="24"/>
          <w:szCs w:val="24"/>
        </w:rPr>
        <w:t>ventilacijskog sustava školske kuhinje</w:t>
      </w:r>
      <w:r>
        <w:rPr>
          <w:sz w:val="24"/>
          <w:szCs w:val="24"/>
        </w:rPr>
        <w:t xml:space="preserve"> u iznosu od </w:t>
      </w:r>
      <w:r w:rsidR="006968D6">
        <w:rPr>
          <w:sz w:val="24"/>
          <w:szCs w:val="24"/>
        </w:rPr>
        <w:t>42.284,38</w:t>
      </w:r>
      <w:r>
        <w:rPr>
          <w:sz w:val="24"/>
          <w:szCs w:val="24"/>
        </w:rPr>
        <w:t xml:space="preserve"> HRK</w:t>
      </w:r>
      <w:r>
        <w:rPr>
          <w:rFonts w:cs="Times New Roman"/>
          <w:sz w:val="24"/>
          <w:szCs w:val="24"/>
        </w:rPr>
        <w:t xml:space="preserve"> (PDV uključen) te da ponuda istog ponuditelja </w:t>
      </w:r>
      <w:r>
        <w:rPr>
          <w:sz w:val="24"/>
          <w:szCs w:val="24"/>
        </w:rPr>
        <w:t xml:space="preserve">udovoljava svim traženim uvjetima naručitelja iz Poziva na dostavu ponude i ostale dokumentacije. 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bookmarkStart w:id="0" w:name="_GoBack"/>
      <w:bookmarkEnd w:id="0"/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Članovi Povjerenstva: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Ante Čorkalo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Danijela Šarić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Branko Vukšić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0A6C7C" w:rsidRDefault="000A6C7C" w:rsidP="00B177DD">
      <w:pPr>
        <w:jc w:val="both"/>
        <w:rPr>
          <w:sz w:val="24"/>
          <w:szCs w:val="24"/>
        </w:rPr>
      </w:pPr>
    </w:p>
    <w:p w:rsidR="000A6C7C" w:rsidRDefault="000A6C7C" w:rsidP="00B177D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Ravnateljici Osnovne škole Gračani Nataši Gjuran, prof.</w:t>
      </w:r>
    </w:p>
    <w:p w:rsidR="000A6C7C" w:rsidRDefault="000A6C7C" w:rsidP="00B177D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Arhiva</w:t>
      </w:r>
    </w:p>
    <w:p w:rsidR="00B66E4D" w:rsidRDefault="00B66E4D"/>
    <w:sectPr w:rsidR="00B66E4D" w:rsidSect="0091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Z@R8C7.tmp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B6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D76A3"/>
    <w:multiLevelType w:val="hybridMultilevel"/>
    <w:tmpl w:val="121E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353D"/>
    <w:multiLevelType w:val="hybridMultilevel"/>
    <w:tmpl w:val="6CAA42C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E2E63"/>
    <w:multiLevelType w:val="hybridMultilevel"/>
    <w:tmpl w:val="C0EE0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6C7C"/>
    <w:rsid w:val="000A6C7C"/>
    <w:rsid w:val="000F72D1"/>
    <w:rsid w:val="0039233F"/>
    <w:rsid w:val="006968D6"/>
    <w:rsid w:val="00914FBC"/>
    <w:rsid w:val="00B177DD"/>
    <w:rsid w:val="00B6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C7C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6C7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A6C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6C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77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7DD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C7C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6C7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A6C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A6C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77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7D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PC6</cp:lastModifiedBy>
  <cp:revision>2</cp:revision>
  <cp:lastPrinted>2016-09-26T06:59:00Z</cp:lastPrinted>
  <dcterms:created xsi:type="dcterms:W3CDTF">2016-09-27T08:55:00Z</dcterms:created>
  <dcterms:modified xsi:type="dcterms:W3CDTF">2016-09-27T08:55:00Z</dcterms:modified>
</cp:coreProperties>
</file>