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A7" w:rsidRDefault="007C33A7" w:rsidP="007C33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C33A7" w:rsidRDefault="007C33A7" w:rsidP="007C33A7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7C33A7" w:rsidRDefault="007C33A7" w:rsidP="007C33A7">
      <w:pPr>
        <w:pStyle w:val="Bezproreda"/>
        <w:jc w:val="both"/>
      </w:pPr>
    </w:p>
    <w:p w:rsidR="007C33A7" w:rsidRDefault="007C33A7" w:rsidP="007C33A7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C33A7" w:rsidRDefault="007C33A7" w:rsidP="007C33A7">
      <w:pPr>
        <w:pStyle w:val="Bezproreda"/>
        <w:jc w:val="both"/>
      </w:pPr>
    </w:p>
    <w:p w:rsidR="007C33A7" w:rsidRDefault="007C33A7" w:rsidP="007C33A7">
      <w:pPr>
        <w:pStyle w:val="Bezproreda"/>
        <w:jc w:val="both"/>
      </w:pPr>
    </w:p>
    <w:p w:rsidR="007C33A7" w:rsidRDefault="007C33A7" w:rsidP="007C33A7">
      <w:pPr>
        <w:pStyle w:val="Bezproreda"/>
        <w:jc w:val="both"/>
      </w:pPr>
    </w:p>
    <w:p w:rsidR="007C33A7" w:rsidRPr="000324D6" w:rsidRDefault="007C33A7" w:rsidP="007C33A7">
      <w:pPr>
        <w:pStyle w:val="Bezproreda"/>
        <w:ind w:left="2124" w:firstLine="708"/>
        <w:jc w:val="both"/>
        <w:rPr>
          <w:b/>
          <w:i/>
          <w:sz w:val="28"/>
          <w:szCs w:val="28"/>
        </w:rPr>
      </w:pPr>
      <w:r w:rsidRPr="000324D6">
        <w:rPr>
          <w:b/>
          <w:sz w:val="28"/>
          <w:szCs w:val="28"/>
        </w:rPr>
        <w:t>POZIV NA DOSTAVU PONUDA</w:t>
      </w:r>
    </w:p>
    <w:p w:rsidR="0033146D" w:rsidRDefault="0033146D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C7257" w:rsidTr="002C7257">
        <w:tc>
          <w:tcPr>
            <w:tcW w:w="4644" w:type="dxa"/>
          </w:tcPr>
          <w:p w:rsidR="002C7257" w:rsidRDefault="002C7257"/>
          <w:p w:rsidR="002C7257" w:rsidRDefault="002C7257">
            <w:r>
              <w:t>Naziv i sjedište naručitelja</w:t>
            </w:r>
          </w:p>
        </w:tc>
        <w:tc>
          <w:tcPr>
            <w:tcW w:w="4644" w:type="dxa"/>
          </w:tcPr>
          <w:p w:rsidR="002C7257" w:rsidRDefault="002C7257">
            <w:r>
              <w:t>Osnovna škola Gračani</w:t>
            </w:r>
          </w:p>
          <w:p w:rsidR="002C7257" w:rsidRDefault="002C7257">
            <w:r>
              <w:t>Gračani 4a</w:t>
            </w:r>
          </w:p>
          <w:p w:rsidR="002C7257" w:rsidRDefault="002C7257">
            <w:r>
              <w:t>10 000 Zagreb</w:t>
            </w:r>
          </w:p>
        </w:tc>
      </w:tr>
      <w:tr w:rsidR="002C7257" w:rsidTr="002C7257">
        <w:tc>
          <w:tcPr>
            <w:tcW w:w="4644" w:type="dxa"/>
          </w:tcPr>
          <w:p w:rsidR="002C7257" w:rsidRDefault="002C7257"/>
          <w:p w:rsidR="002C7257" w:rsidRDefault="002C7257">
            <w:r>
              <w:t>Naziv predmeta nabave</w:t>
            </w:r>
          </w:p>
        </w:tc>
        <w:tc>
          <w:tcPr>
            <w:tcW w:w="4644" w:type="dxa"/>
          </w:tcPr>
          <w:p w:rsidR="002C7257" w:rsidRDefault="002C7257">
            <w:r>
              <w:t xml:space="preserve">Uređenje učionice </w:t>
            </w:r>
            <w:r w:rsidR="000324D6">
              <w:t xml:space="preserve">za </w:t>
            </w:r>
            <w:proofErr w:type="spellStart"/>
            <w:r w:rsidR="000324D6">
              <w:t>jednosmjensku</w:t>
            </w:r>
            <w:proofErr w:type="spellEnd"/>
            <w:r w:rsidR="000324D6">
              <w:t xml:space="preserve"> nastavu </w:t>
            </w:r>
            <w:r>
              <w:t>u objektu Osnovne škole Gračani</w:t>
            </w:r>
            <w:r w:rsidR="000324D6">
              <w:t>.</w:t>
            </w:r>
          </w:p>
          <w:p w:rsidR="002C7257" w:rsidRDefault="002C7257"/>
        </w:tc>
      </w:tr>
      <w:tr w:rsidR="002C7257" w:rsidTr="002C7257">
        <w:tc>
          <w:tcPr>
            <w:tcW w:w="4644" w:type="dxa"/>
          </w:tcPr>
          <w:p w:rsidR="00EA5B9A" w:rsidRDefault="00EA5B9A"/>
          <w:p w:rsidR="002C7257" w:rsidRDefault="002C7257">
            <w:r>
              <w:t>Opis predmeta nabave</w:t>
            </w:r>
          </w:p>
        </w:tc>
        <w:tc>
          <w:tcPr>
            <w:tcW w:w="4644" w:type="dxa"/>
          </w:tcPr>
          <w:p w:rsidR="002C7257" w:rsidRDefault="002C7257" w:rsidP="000324D6">
            <w:r>
              <w:t>Na predmetnoj lokaciji obavljaju se građevinski radovi</w:t>
            </w:r>
            <w:r w:rsidR="000324D6">
              <w:t xml:space="preserve"> </w:t>
            </w:r>
            <w:r>
              <w:t>(ličenje, bojanje, postavljanje gips ploč</w:t>
            </w:r>
            <w:r w:rsidR="000324D6">
              <w:t xml:space="preserve">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postavljanje podova) s opremanjem interijera</w:t>
            </w:r>
            <w:r w:rsidR="000324D6">
              <w:t>.</w:t>
            </w:r>
          </w:p>
        </w:tc>
      </w:tr>
      <w:tr w:rsidR="002C7257" w:rsidTr="002C7257">
        <w:tc>
          <w:tcPr>
            <w:tcW w:w="4644" w:type="dxa"/>
          </w:tcPr>
          <w:p w:rsidR="000324D6" w:rsidRDefault="000324D6"/>
          <w:p w:rsidR="002C7257" w:rsidRDefault="000324D6">
            <w:r>
              <w:t>Kriterij za odabir ponude</w:t>
            </w:r>
          </w:p>
          <w:p w:rsidR="000324D6" w:rsidRDefault="000324D6"/>
          <w:p w:rsidR="000324D6" w:rsidRDefault="000324D6"/>
        </w:tc>
        <w:tc>
          <w:tcPr>
            <w:tcW w:w="4644" w:type="dxa"/>
          </w:tcPr>
          <w:p w:rsidR="000324D6" w:rsidRDefault="000324D6"/>
          <w:p w:rsidR="002C7257" w:rsidRDefault="000324D6">
            <w:r>
              <w:t>Kriterij najniže cijene.</w:t>
            </w:r>
          </w:p>
        </w:tc>
      </w:tr>
      <w:tr w:rsidR="002C7257" w:rsidTr="002C7257">
        <w:tc>
          <w:tcPr>
            <w:tcW w:w="4644" w:type="dxa"/>
          </w:tcPr>
          <w:p w:rsidR="002C7257" w:rsidRDefault="002C7257">
            <w:r>
              <w:t>Rok pružanja usluge/izvršenja radova/isporuke robe</w:t>
            </w:r>
          </w:p>
        </w:tc>
        <w:tc>
          <w:tcPr>
            <w:tcW w:w="4644" w:type="dxa"/>
          </w:tcPr>
          <w:p w:rsidR="002C7257" w:rsidRDefault="002C7257">
            <w:r>
              <w:t>Radovi će se oba</w:t>
            </w:r>
            <w:r w:rsidR="00CB7719">
              <w:t xml:space="preserve">viti nakon ugovaranja s rokom </w:t>
            </w:r>
            <w:r>
              <w:t xml:space="preserve"> izvođenja od 10 dana</w:t>
            </w:r>
            <w:r w:rsidR="000324D6">
              <w:t>.</w:t>
            </w:r>
          </w:p>
        </w:tc>
      </w:tr>
      <w:tr w:rsidR="002C7257" w:rsidTr="002C7257">
        <w:tc>
          <w:tcPr>
            <w:tcW w:w="4644" w:type="dxa"/>
          </w:tcPr>
          <w:p w:rsidR="002C7257" w:rsidRDefault="002C7257">
            <w:r>
              <w:t>Mjesto pružanja usluge/izvršenja radova/isporuke robe</w:t>
            </w:r>
          </w:p>
        </w:tc>
        <w:tc>
          <w:tcPr>
            <w:tcW w:w="4644" w:type="dxa"/>
          </w:tcPr>
          <w:p w:rsidR="002C7257" w:rsidRDefault="002C7257">
            <w:r>
              <w:t>Predmetni radovi će se obavljati na adresi Gračani 4a u Zagrebu.</w:t>
            </w:r>
          </w:p>
        </w:tc>
      </w:tr>
      <w:tr w:rsidR="002C7257" w:rsidTr="002C7257">
        <w:tc>
          <w:tcPr>
            <w:tcW w:w="4644" w:type="dxa"/>
          </w:tcPr>
          <w:p w:rsidR="00EA5B9A" w:rsidRDefault="00EA5B9A"/>
          <w:p w:rsidR="002C7257" w:rsidRDefault="000324D6">
            <w:r>
              <w:t>Način i rok plaćanja</w:t>
            </w:r>
          </w:p>
        </w:tc>
        <w:tc>
          <w:tcPr>
            <w:tcW w:w="4644" w:type="dxa"/>
          </w:tcPr>
          <w:p w:rsidR="002C7257" w:rsidRDefault="000324D6">
            <w:r>
              <w:t xml:space="preserve">Radovi će se </w:t>
            </w:r>
            <w:r w:rsidR="00CB7719">
              <w:t>obaviti nakon ugovaranja s rokom</w:t>
            </w:r>
            <w:r>
              <w:t xml:space="preserve"> od 10 dana.</w:t>
            </w:r>
          </w:p>
          <w:p w:rsidR="000324D6" w:rsidRDefault="000324D6"/>
        </w:tc>
      </w:tr>
      <w:tr w:rsidR="002C7257" w:rsidTr="002C7257">
        <w:tc>
          <w:tcPr>
            <w:tcW w:w="4644" w:type="dxa"/>
          </w:tcPr>
          <w:p w:rsidR="000324D6" w:rsidRDefault="000324D6" w:rsidP="00EA5B9A">
            <w:pPr>
              <w:jc w:val="both"/>
            </w:pPr>
          </w:p>
          <w:p w:rsidR="00EA5B9A" w:rsidRDefault="00EA5B9A" w:rsidP="00EA5B9A">
            <w:pPr>
              <w:jc w:val="both"/>
            </w:pPr>
            <w:r>
              <w:t>Procijenjenu vrijednost nabave</w:t>
            </w:r>
          </w:p>
          <w:p w:rsidR="002C7257" w:rsidRDefault="002C7257"/>
        </w:tc>
        <w:tc>
          <w:tcPr>
            <w:tcW w:w="4644" w:type="dxa"/>
          </w:tcPr>
          <w:p w:rsidR="000324D6" w:rsidRDefault="000324D6"/>
          <w:p w:rsidR="002C7257" w:rsidRDefault="00EA5B9A">
            <w:r>
              <w:t>62.802,10 HRK (s PDV-om)</w:t>
            </w:r>
            <w:r w:rsidR="000324D6">
              <w:t>.</w:t>
            </w:r>
          </w:p>
        </w:tc>
      </w:tr>
      <w:tr w:rsidR="00EA5B9A" w:rsidTr="00EA5B9A">
        <w:tc>
          <w:tcPr>
            <w:tcW w:w="4644" w:type="dxa"/>
          </w:tcPr>
          <w:p w:rsidR="000324D6" w:rsidRDefault="000324D6"/>
          <w:p w:rsidR="00EA5B9A" w:rsidRDefault="000324D6">
            <w:r>
              <w:t>Rok za dostavu ponuda</w:t>
            </w:r>
          </w:p>
        </w:tc>
        <w:tc>
          <w:tcPr>
            <w:tcW w:w="4644" w:type="dxa"/>
          </w:tcPr>
          <w:p w:rsidR="00EA5B9A" w:rsidRDefault="000324D6">
            <w:r>
              <w:t>Rok za dostavu ponude je 21. 10. 2015. do 09:00 sati osobno na adresu Osnovna škola Gračani, Gračani 4a</w:t>
            </w:r>
            <w:r w:rsidR="00CB7719">
              <w:t>, Zagreb.</w:t>
            </w:r>
          </w:p>
        </w:tc>
      </w:tr>
    </w:tbl>
    <w:p w:rsidR="002C7257" w:rsidRDefault="002C7257"/>
    <w:p w:rsidR="000324D6" w:rsidRDefault="000324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0324D6" w:rsidRDefault="000324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Nataša </w:t>
      </w:r>
      <w:proofErr w:type="spellStart"/>
      <w:r>
        <w:t>Gjuran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0324D6" w:rsidRDefault="000324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324D6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71339"/>
    <w:multiLevelType w:val="hybridMultilevel"/>
    <w:tmpl w:val="4CEE9B74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3A7"/>
    <w:rsid w:val="000324D6"/>
    <w:rsid w:val="002C7257"/>
    <w:rsid w:val="0033146D"/>
    <w:rsid w:val="007C33A7"/>
    <w:rsid w:val="00896E4E"/>
    <w:rsid w:val="00966526"/>
    <w:rsid w:val="00CB7719"/>
    <w:rsid w:val="00EA5B9A"/>
    <w:rsid w:val="00F9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33A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C33A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3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C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A5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</cp:revision>
  <cp:lastPrinted>2015-10-22T06:06:00Z</cp:lastPrinted>
  <dcterms:created xsi:type="dcterms:W3CDTF">2015-10-21T12:30:00Z</dcterms:created>
  <dcterms:modified xsi:type="dcterms:W3CDTF">2015-10-22T06:09:00Z</dcterms:modified>
</cp:coreProperties>
</file>