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2C" w:rsidRDefault="00CB4E2C" w:rsidP="00CB4E2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CB4E2C" w:rsidRDefault="00CB4E2C" w:rsidP="00CB4E2C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CB4E2C" w:rsidRDefault="00CB4E2C" w:rsidP="00CB4E2C">
      <w:pPr>
        <w:pStyle w:val="Bezproreda"/>
        <w:jc w:val="both"/>
      </w:pPr>
    </w:p>
    <w:p w:rsidR="00CB4E2C" w:rsidRDefault="00CB4E2C" w:rsidP="00CB4E2C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CB4E2C" w:rsidRDefault="00CB4E2C" w:rsidP="00CB4E2C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406-09/16-01/07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251-150-16-02</w:t>
      </w:r>
    </w:p>
    <w:p w:rsidR="00CB4E2C" w:rsidRDefault="00FA7DA8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4. srpnja</w:t>
      </w:r>
      <w:r w:rsidR="00CB4E2C">
        <w:rPr>
          <w:rFonts w:cs="Times New Roman"/>
          <w:sz w:val="24"/>
          <w:szCs w:val="24"/>
        </w:rPr>
        <w:t xml:space="preserve"> 2016.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temelju članka 6. Pravilnika o provedbi postupka nabave na koje se ne primjenjuje Zakon o javnoj nabavi,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 donosi: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CB4E2C" w:rsidRDefault="00CB4E2C" w:rsidP="00CB4E2C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POČETKU POSTUPKA NABAVE RADOVA HITNE SANACIJE VANJSKIH I UNUTARNJIH HIDRANATA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nabave su radovi hitne sanacije vanjskih i unutarnjih hidranata.</w:t>
      </w: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Procijenjena vrijednost nabave iznosi maksimalno 28.748,75 HRK (PDV uključen).</w:t>
      </w: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CB4E2C" w:rsidRDefault="00CB4E2C" w:rsidP="00CB4E2C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GRADIMONT d.o.o. za građenje i usluge, </w:t>
      </w:r>
      <w:proofErr w:type="spellStart"/>
      <w:r>
        <w:rPr>
          <w:rFonts w:cs="Times New Roman"/>
          <w:sz w:val="24"/>
          <w:szCs w:val="24"/>
        </w:rPr>
        <w:t>Lazinska</w:t>
      </w:r>
      <w:proofErr w:type="spellEnd"/>
      <w:r>
        <w:rPr>
          <w:rFonts w:cs="Times New Roman"/>
          <w:sz w:val="24"/>
          <w:szCs w:val="24"/>
        </w:rPr>
        <w:t xml:space="preserve"> 65, 10 000 Zagreb</w:t>
      </w:r>
    </w:p>
    <w:p w:rsidR="00CB4E2C" w:rsidRDefault="00CB4E2C" w:rsidP="00CB4E2C">
      <w:pPr>
        <w:pStyle w:val="Bezproreda"/>
        <w:ind w:left="72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Herc Projekt d.o.o. za proizvodnju, trgovinu i usluge, </w:t>
      </w:r>
      <w:proofErr w:type="spellStart"/>
      <w:r>
        <w:rPr>
          <w:rFonts w:cs="Times New Roman"/>
          <w:sz w:val="24"/>
          <w:szCs w:val="24"/>
        </w:rPr>
        <w:t>Pavlenski</w:t>
      </w:r>
      <w:proofErr w:type="spellEnd"/>
      <w:r>
        <w:rPr>
          <w:rFonts w:cs="Times New Roman"/>
          <w:sz w:val="24"/>
          <w:szCs w:val="24"/>
        </w:rPr>
        <w:t xml:space="preserve"> put 5 o, 10 000 Zagreb       </w:t>
      </w:r>
    </w:p>
    <w:p w:rsidR="00CB4E2C" w:rsidRDefault="00CB4E2C" w:rsidP="00CB4E2C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IS-GRIJANJE d.o.o. za građenje, trgovinu i usluge, Lastovska 5,  10 000 Zagreb</w:t>
      </w:r>
    </w:p>
    <w:p w:rsidR="00CB4E2C" w:rsidRDefault="00CB4E2C" w:rsidP="00CB4E2C">
      <w:pPr>
        <w:pStyle w:val="Bezproreda"/>
        <w:ind w:left="720"/>
        <w:jc w:val="both"/>
        <w:rPr>
          <w:rFonts w:cs="Times New Roman"/>
          <w:sz w:val="24"/>
          <w:szCs w:val="24"/>
        </w:rPr>
      </w:pPr>
    </w:p>
    <w:p w:rsidR="00CB4E2C" w:rsidRDefault="00EA631D" w:rsidP="00CB4E2C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Rok dostave ponuda je 4 (četiri</w:t>
      </w:r>
      <w:r w:rsidR="00CB4E2C">
        <w:rPr>
          <w:rFonts w:cs="Times New Roman"/>
          <w:sz w:val="24"/>
          <w:szCs w:val="24"/>
        </w:rPr>
        <w:t>) dana od dana donošenja Odluke, na službenu e-mail adresu Osnovne škole Gračani, Gračani 4a, 10 000 Zagreb.</w:t>
      </w:r>
    </w:p>
    <w:p w:rsidR="00CB4E2C" w:rsidRDefault="00CB4E2C" w:rsidP="00CB4E2C">
      <w:pPr>
        <w:pStyle w:val="Bezproreda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Ante </w:t>
      </w:r>
      <w:proofErr w:type="spellStart"/>
      <w:r>
        <w:rPr>
          <w:rFonts w:cs="Times New Roman"/>
          <w:sz w:val="24"/>
          <w:szCs w:val="24"/>
        </w:rPr>
        <w:t>Čorkalo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dipl.oec</w:t>
      </w:r>
      <w:proofErr w:type="spellEnd"/>
      <w:r>
        <w:rPr>
          <w:rFonts w:cs="Times New Roman"/>
          <w:sz w:val="24"/>
          <w:szCs w:val="24"/>
        </w:rPr>
        <w:t>., voditelj računovodstva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Danijela Šarić, </w:t>
      </w:r>
      <w:proofErr w:type="spellStart"/>
      <w:r>
        <w:rPr>
          <w:rFonts w:cs="Times New Roman"/>
          <w:sz w:val="24"/>
          <w:szCs w:val="24"/>
        </w:rPr>
        <w:t>dipl.iur</w:t>
      </w:r>
      <w:proofErr w:type="spellEnd"/>
      <w:r>
        <w:rPr>
          <w:rFonts w:cs="Times New Roman"/>
          <w:sz w:val="24"/>
          <w:szCs w:val="24"/>
        </w:rPr>
        <w:t>., tajnica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Branko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>, dipl. ing., učitelj tehničke kulture.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CB4E2C" w:rsidRDefault="00CB4E2C" w:rsidP="00CB4E2C">
      <w:pPr>
        <w:pStyle w:val="Bezproreda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CB4E2C" w:rsidRDefault="00CB4E2C" w:rsidP="00CB4E2C">
      <w:pPr>
        <w:pStyle w:val="Bezproreda"/>
        <w:jc w:val="center"/>
        <w:rPr>
          <w:rFonts w:cs="Times New Roman"/>
          <w:sz w:val="24"/>
          <w:szCs w:val="24"/>
        </w:rPr>
      </w:pPr>
    </w:p>
    <w:p w:rsidR="00CB4E2C" w:rsidRDefault="00CB4E2C" w:rsidP="00CB4E2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Odgovorna osoba Naručitelja je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>, prof.</w:t>
      </w:r>
    </w:p>
    <w:p w:rsidR="00CB4E2C" w:rsidRDefault="00CB4E2C" w:rsidP="00CB4E2C">
      <w:pPr>
        <w:pStyle w:val="Bezproreda"/>
      </w:pPr>
    </w:p>
    <w:p w:rsidR="00CB4E2C" w:rsidRDefault="00CB4E2C" w:rsidP="00CB4E2C">
      <w:pPr>
        <w:pStyle w:val="Bezproreda"/>
      </w:pPr>
    </w:p>
    <w:p w:rsidR="00CB4E2C" w:rsidRDefault="00CB4E2C" w:rsidP="00CB4E2C">
      <w:pPr>
        <w:pStyle w:val="Bezproreda"/>
      </w:pPr>
      <w:r>
        <w:tab/>
      </w:r>
      <w:r>
        <w:tab/>
      </w:r>
      <w:r>
        <w:tab/>
      </w:r>
      <w:r>
        <w:tab/>
      </w:r>
    </w:p>
    <w:p w:rsidR="00CB4E2C" w:rsidRDefault="00CB4E2C" w:rsidP="00CB4E2C">
      <w:pPr>
        <w:pStyle w:val="Bezproreda"/>
        <w:rPr>
          <w:sz w:val="24"/>
          <w:szCs w:val="24"/>
        </w:rPr>
      </w:pPr>
    </w:p>
    <w:p w:rsidR="00CB4E2C" w:rsidRDefault="00CB4E2C" w:rsidP="00CB4E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CB4E2C" w:rsidRDefault="00CB4E2C" w:rsidP="00CB4E2C">
      <w:pPr>
        <w:pStyle w:val="Bezproreda"/>
        <w:rPr>
          <w:sz w:val="24"/>
          <w:szCs w:val="24"/>
        </w:rPr>
      </w:pPr>
    </w:p>
    <w:p w:rsidR="00CB4E2C" w:rsidRDefault="00CB4E2C" w:rsidP="00CB4E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CB4E2C" w:rsidRDefault="00CB4E2C" w:rsidP="00CB4E2C">
      <w:pPr>
        <w:pStyle w:val="Bezproreda"/>
        <w:rPr>
          <w:sz w:val="24"/>
          <w:szCs w:val="24"/>
        </w:rPr>
      </w:pPr>
    </w:p>
    <w:p w:rsidR="00CB4E2C" w:rsidRDefault="00CB4E2C" w:rsidP="00CB4E2C">
      <w:pPr>
        <w:pStyle w:val="Bezproreda"/>
        <w:rPr>
          <w:sz w:val="24"/>
          <w:szCs w:val="24"/>
        </w:rPr>
      </w:pPr>
    </w:p>
    <w:p w:rsidR="00CB4E2C" w:rsidRDefault="00CB4E2C" w:rsidP="00CB4E2C">
      <w:pPr>
        <w:pStyle w:val="Bezproreda"/>
        <w:rPr>
          <w:sz w:val="24"/>
          <w:szCs w:val="24"/>
        </w:rPr>
      </w:pPr>
    </w:p>
    <w:p w:rsidR="00CB4E2C" w:rsidRDefault="00CB4E2C" w:rsidP="00CB4E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CB4E2C" w:rsidRDefault="00CB4E2C" w:rsidP="00CB4E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CB4E2C" w:rsidRDefault="00CB4E2C" w:rsidP="00CB4E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CB4E2C" w:rsidRDefault="00CB4E2C" w:rsidP="00CB4E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CB4E2C" w:rsidRDefault="00CB4E2C" w:rsidP="00CB4E2C">
      <w:pPr>
        <w:pStyle w:val="Bezproreda"/>
        <w:jc w:val="center"/>
        <w:rPr>
          <w:sz w:val="24"/>
          <w:szCs w:val="24"/>
        </w:rPr>
      </w:pP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2C"/>
    <w:rsid w:val="001E4BD0"/>
    <w:rsid w:val="002006AF"/>
    <w:rsid w:val="0033146D"/>
    <w:rsid w:val="003569B3"/>
    <w:rsid w:val="005427C0"/>
    <w:rsid w:val="00646CB3"/>
    <w:rsid w:val="00761F56"/>
    <w:rsid w:val="007A5D63"/>
    <w:rsid w:val="00966526"/>
    <w:rsid w:val="00CB4E2C"/>
    <w:rsid w:val="00DA7CC2"/>
    <w:rsid w:val="00EA631D"/>
    <w:rsid w:val="00F25300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0F08-3AE1-40E3-A1D5-E9153F7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4E2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B4E2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2016-07-04T09:38:00Z</cp:lastPrinted>
  <dcterms:created xsi:type="dcterms:W3CDTF">2016-07-04T11:02:00Z</dcterms:created>
  <dcterms:modified xsi:type="dcterms:W3CDTF">2016-07-04T11:02:00Z</dcterms:modified>
</cp:coreProperties>
</file>